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84" w:rsidRDefault="00355184" w:rsidP="0035518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8"/>
          <w:szCs w:val="28"/>
        </w:rPr>
      </w:pPr>
    </w:p>
    <w:p w:rsidR="00522255" w:rsidRDefault="00522255" w:rsidP="00031DF0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November 13</w:t>
      </w:r>
      <w:r w:rsidRPr="00522255">
        <w:rPr>
          <w:rFonts w:ascii="Helvetica-Bold" w:hAnsi="Helvetica-Bold" w:cs="Helvetica-Bold"/>
          <w:b/>
          <w:bCs/>
          <w:sz w:val="28"/>
          <w:szCs w:val="28"/>
          <w:vertAlign w:val="superscript"/>
        </w:rPr>
        <w:t>th</w:t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2010 – Resilient Businesses Summit</w:t>
      </w:r>
    </w:p>
    <w:p w:rsidR="00522255" w:rsidRDefault="00522255" w:rsidP="0035518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8"/>
          <w:szCs w:val="28"/>
        </w:rPr>
      </w:pP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AGENDA</w:t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9:45 – 10:00</w:t>
      </w:r>
      <w:r>
        <w:rPr>
          <w:rFonts w:cs="Helvetica-Bold"/>
          <w:b/>
          <w:bCs/>
          <w:sz w:val="24"/>
          <w:szCs w:val="24"/>
        </w:rPr>
        <w:tab/>
        <w:t>Arrive, coffee/snacks</w:t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 xml:space="preserve">10:00 – 10:10 </w:t>
      </w:r>
      <w:r>
        <w:rPr>
          <w:rFonts w:cs="Helvetica-Bold"/>
          <w:b/>
          <w:bCs/>
          <w:sz w:val="24"/>
          <w:szCs w:val="24"/>
        </w:rPr>
        <w:tab/>
        <w:t>Welcome by Rich – RB concept – H</w:t>
      </w:r>
      <w:r w:rsidR="00031DF0">
        <w:rPr>
          <w:rFonts w:cs="Helvetica-Bold"/>
          <w:b/>
          <w:bCs/>
          <w:sz w:val="24"/>
          <w:szCs w:val="24"/>
        </w:rPr>
        <w:t>idden</w:t>
      </w:r>
      <w:r w:rsidR="005045D9">
        <w:rPr>
          <w:rFonts w:cs="Helvetica-Bold"/>
          <w:b/>
          <w:bCs/>
          <w:sz w:val="24"/>
          <w:szCs w:val="24"/>
        </w:rPr>
        <w:t xml:space="preserve"> </w:t>
      </w:r>
      <w:r>
        <w:rPr>
          <w:rFonts w:cs="Helvetica-Bold"/>
          <w:b/>
          <w:bCs/>
          <w:sz w:val="24"/>
          <w:szCs w:val="24"/>
        </w:rPr>
        <w:t>T</w:t>
      </w:r>
      <w:r w:rsidR="00031DF0">
        <w:rPr>
          <w:rFonts w:cs="Helvetica-Bold"/>
          <w:b/>
          <w:bCs/>
          <w:sz w:val="24"/>
          <w:szCs w:val="24"/>
        </w:rPr>
        <w:t>ech</w:t>
      </w:r>
      <w:r>
        <w:rPr>
          <w:rFonts w:cs="Helvetica-Bold"/>
          <w:b/>
          <w:bCs/>
          <w:sz w:val="24"/>
          <w:szCs w:val="24"/>
        </w:rPr>
        <w:t>, small biz (SBA), community economies…</w:t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</w:p>
    <w:p w:rsidR="00522255" w:rsidRDefault="00522255" w:rsidP="00522255">
      <w:pPr>
        <w:autoSpaceDE w:val="0"/>
        <w:autoSpaceDN w:val="0"/>
        <w:adjustRightInd w:val="0"/>
        <w:ind w:left="1440" w:hanging="144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10:10 – 10:30</w:t>
      </w:r>
      <w:r>
        <w:rPr>
          <w:rFonts w:cs="Helvetica-Bold"/>
          <w:b/>
          <w:bCs/>
          <w:sz w:val="24"/>
          <w:szCs w:val="24"/>
        </w:rPr>
        <w:tab/>
        <w:t>Karen – introduce facilitators, review agenda/format, Q’s, share Resiliency story and lead into first exercise</w:t>
      </w:r>
    </w:p>
    <w:p w:rsidR="00522255" w:rsidRDefault="00031DF0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ab/>
      </w:r>
      <w:r>
        <w:rPr>
          <w:rFonts w:cs="Helvetica-Bold"/>
          <w:b/>
          <w:bCs/>
          <w:sz w:val="24"/>
          <w:szCs w:val="24"/>
        </w:rPr>
        <w:tab/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10:30 – 11:00</w:t>
      </w:r>
      <w:r>
        <w:rPr>
          <w:rFonts w:cs="Helvetica-Bold"/>
          <w:b/>
          <w:bCs/>
          <w:sz w:val="24"/>
          <w:szCs w:val="24"/>
        </w:rPr>
        <w:tab/>
      </w:r>
      <w:proofErr w:type="gramStart"/>
      <w:r>
        <w:rPr>
          <w:rFonts w:cs="Helvetica-Bold"/>
          <w:b/>
          <w:bCs/>
          <w:sz w:val="24"/>
          <w:szCs w:val="24"/>
        </w:rPr>
        <w:t>First</w:t>
      </w:r>
      <w:proofErr w:type="gramEnd"/>
      <w:r>
        <w:rPr>
          <w:rFonts w:cs="Helvetica-Bold"/>
          <w:b/>
          <w:bCs/>
          <w:sz w:val="24"/>
          <w:szCs w:val="24"/>
        </w:rPr>
        <w:t xml:space="preserve"> exercise – 5 minute partner sharing (bell)</w:t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ab/>
      </w:r>
      <w:r>
        <w:rPr>
          <w:rFonts w:cs="Helvetica-Bold"/>
          <w:b/>
          <w:bCs/>
          <w:sz w:val="24"/>
          <w:szCs w:val="24"/>
        </w:rPr>
        <w:tab/>
      </w:r>
      <w:r>
        <w:rPr>
          <w:rFonts w:cs="Helvetica-Bold"/>
          <w:b/>
          <w:bCs/>
          <w:sz w:val="24"/>
          <w:szCs w:val="24"/>
        </w:rPr>
        <w:tab/>
        <w:t>10 minute table recap</w:t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ab/>
      </w:r>
      <w:r>
        <w:rPr>
          <w:rFonts w:cs="Helvetica-Bold"/>
          <w:b/>
          <w:bCs/>
          <w:sz w:val="24"/>
          <w:szCs w:val="24"/>
        </w:rPr>
        <w:tab/>
      </w:r>
      <w:r>
        <w:rPr>
          <w:rFonts w:cs="Helvetica-Bold"/>
          <w:b/>
          <w:bCs/>
          <w:sz w:val="24"/>
          <w:szCs w:val="24"/>
        </w:rPr>
        <w:tab/>
        <w:t>10 minute group recap</w:t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</w:p>
    <w:p w:rsidR="00522255" w:rsidRDefault="00031DF0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11:00 – 12:00</w:t>
      </w:r>
      <w:r>
        <w:rPr>
          <w:rFonts w:cs="Helvetica-Bold"/>
          <w:b/>
          <w:bCs/>
          <w:sz w:val="24"/>
          <w:szCs w:val="24"/>
        </w:rPr>
        <w:tab/>
        <w:t xml:space="preserve">Roundtable 1 – </w:t>
      </w:r>
      <w:r w:rsidR="00522255">
        <w:rPr>
          <w:rFonts w:cs="Helvetica-Bold"/>
          <w:b/>
          <w:bCs/>
          <w:sz w:val="24"/>
          <w:szCs w:val="24"/>
        </w:rPr>
        <w:t xml:space="preserve">facilitated tables on </w:t>
      </w:r>
      <w:r>
        <w:rPr>
          <w:rFonts w:cs="Helvetica-Bold"/>
          <w:b/>
          <w:bCs/>
          <w:sz w:val="24"/>
          <w:szCs w:val="24"/>
        </w:rPr>
        <w:t>table</w:t>
      </w:r>
      <w:r w:rsidR="00522255">
        <w:rPr>
          <w:rFonts w:cs="Helvetica-Bold"/>
          <w:b/>
          <w:bCs/>
          <w:sz w:val="24"/>
          <w:szCs w:val="24"/>
        </w:rPr>
        <w:t xml:space="preserve"> topics</w:t>
      </w:r>
      <w:r>
        <w:rPr>
          <w:rFonts w:cs="Helvetica-Bold"/>
          <w:b/>
          <w:bCs/>
          <w:sz w:val="24"/>
          <w:szCs w:val="24"/>
        </w:rPr>
        <w:t>:</w:t>
      </w:r>
    </w:p>
    <w:p w:rsidR="00031DF0" w:rsidRDefault="00031DF0" w:rsidP="00031DF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Ira Bryck</w:t>
      </w:r>
      <w:r w:rsidR="00F30520">
        <w:rPr>
          <w:rFonts w:cs="Helvetica-Bold"/>
          <w:b/>
          <w:bCs/>
          <w:sz w:val="24"/>
          <w:szCs w:val="24"/>
        </w:rPr>
        <w:t xml:space="preserve"> - </w:t>
      </w:r>
      <w:r w:rsidR="00F30520">
        <w:t>remaining flexible (even supple!) when working with friends and family</w:t>
      </w:r>
    </w:p>
    <w:p w:rsidR="00031DF0" w:rsidRDefault="00031DF0" w:rsidP="00031DF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Mary Hoyer</w:t>
      </w:r>
      <w:r w:rsidR="00F30520">
        <w:rPr>
          <w:rFonts w:cs="Helvetica-Bold"/>
          <w:b/>
          <w:bCs/>
          <w:sz w:val="24"/>
          <w:szCs w:val="24"/>
        </w:rPr>
        <w:t xml:space="preserve"> - </w:t>
      </w:r>
      <w:r w:rsidR="00F30520">
        <w:t>debt versus equity; balancing the two and planning ahead</w:t>
      </w:r>
    </w:p>
    <w:p w:rsidR="00031DF0" w:rsidRDefault="00031DF0" w:rsidP="00031DF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proofErr w:type="spellStart"/>
      <w:r>
        <w:rPr>
          <w:rFonts w:cs="Helvetica-Bold"/>
          <w:b/>
          <w:bCs/>
          <w:sz w:val="24"/>
          <w:szCs w:val="24"/>
        </w:rPr>
        <w:t>Prakash</w:t>
      </w:r>
      <w:proofErr w:type="spellEnd"/>
      <w:r>
        <w:rPr>
          <w:rFonts w:cs="Helvetica-Bold"/>
          <w:b/>
          <w:bCs/>
          <w:sz w:val="24"/>
          <w:szCs w:val="24"/>
        </w:rPr>
        <w:t xml:space="preserve"> </w:t>
      </w:r>
      <w:proofErr w:type="spellStart"/>
      <w:r>
        <w:rPr>
          <w:rFonts w:cs="Helvetica-Bold"/>
          <w:b/>
          <w:bCs/>
          <w:sz w:val="24"/>
          <w:szCs w:val="24"/>
        </w:rPr>
        <w:t>Laufer</w:t>
      </w:r>
      <w:proofErr w:type="spellEnd"/>
      <w:r w:rsidR="00F30520">
        <w:rPr>
          <w:rFonts w:cs="Helvetica-Bold"/>
          <w:b/>
          <w:bCs/>
          <w:sz w:val="24"/>
          <w:szCs w:val="24"/>
        </w:rPr>
        <w:t xml:space="preserve"> - </w:t>
      </w:r>
      <w:r w:rsidR="00F30520">
        <w:t>reinventing yourself when markets change; embracing trends in the new economic era</w:t>
      </w:r>
    </w:p>
    <w:p w:rsidR="00031DF0" w:rsidRDefault="00031DF0" w:rsidP="00031DF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Tim Cohen-Mitchell</w:t>
      </w:r>
      <w:r w:rsidR="00F30520">
        <w:rPr>
          <w:rFonts w:cs="Helvetica-Bold"/>
          <w:b/>
          <w:bCs/>
          <w:sz w:val="24"/>
          <w:szCs w:val="24"/>
        </w:rPr>
        <w:t xml:space="preserve"> - </w:t>
      </w:r>
      <w:r w:rsidR="00F30520" w:rsidRPr="00F30520">
        <w:rPr>
          <w:sz w:val="21"/>
          <w:szCs w:val="21"/>
        </w:rPr>
        <w:t>bootstrapping your organization when cash is scarce; growth with non-traditional capital</w:t>
      </w:r>
    </w:p>
    <w:p w:rsidR="00031DF0" w:rsidRDefault="00031DF0" w:rsidP="00031DF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Jan Morgan</w:t>
      </w:r>
      <w:r w:rsidR="00F30520">
        <w:rPr>
          <w:rFonts w:cs="Helvetica-Bold"/>
          <w:b/>
          <w:bCs/>
          <w:sz w:val="24"/>
          <w:szCs w:val="24"/>
        </w:rPr>
        <w:t xml:space="preserve"> – </w:t>
      </w:r>
      <w:r w:rsidR="00F30520" w:rsidRPr="00F30520">
        <w:rPr>
          <w:rFonts w:cs="Helvetica-Bold"/>
          <w:bCs/>
          <w:sz w:val="24"/>
          <w:szCs w:val="24"/>
        </w:rPr>
        <w:t>making</w:t>
      </w:r>
      <w:r w:rsidR="00F30520">
        <w:rPr>
          <w:rFonts w:cs="Helvetica-Bold"/>
          <w:b/>
          <w:bCs/>
          <w:sz w:val="24"/>
          <w:szCs w:val="24"/>
        </w:rPr>
        <w:t xml:space="preserve"> </w:t>
      </w:r>
      <w:r w:rsidR="00F30520">
        <w:t>the case for resilience as a strategic focus</w:t>
      </w:r>
    </w:p>
    <w:p w:rsidR="00031DF0" w:rsidRPr="00F30520" w:rsidRDefault="00031DF0" w:rsidP="00031DF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Helvetica-Bold"/>
          <w:bCs/>
          <w:sz w:val="21"/>
          <w:szCs w:val="21"/>
        </w:rPr>
      </w:pPr>
      <w:r>
        <w:rPr>
          <w:rFonts w:cs="Helvetica-Bold"/>
          <w:b/>
          <w:bCs/>
          <w:sz w:val="24"/>
          <w:szCs w:val="24"/>
        </w:rPr>
        <w:t>William Spademan</w:t>
      </w:r>
      <w:r w:rsidR="00F30520">
        <w:rPr>
          <w:rFonts w:cs="Helvetica-Bold"/>
          <w:b/>
          <w:bCs/>
          <w:sz w:val="24"/>
          <w:szCs w:val="24"/>
        </w:rPr>
        <w:t xml:space="preserve"> - </w:t>
      </w:r>
      <w:r w:rsidR="00F30520" w:rsidRPr="00F30520">
        <w:rPr>
          <w:rFonts w:cs="Helvetica-Bold"/>
          <w:bCs/>
          <w:sz w:val="21"/>
          <w:szCs w:val="21"/>
        </w:rPr>
        <w:t>Create It! A "money multiplier" simulation game and discussion on creating money locally</w:t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12:00 – 12:30</w:t>
      </w:r>
      <w:r>
        <w:rPr>
          <w:rFonts w:cs="Helvetica-Bold"/>
          <w:b/>
          <w:bCs/>
          <w:sz w:val="24"/>
          <w:szCs w:val="24"/>
        </w:rPr>
        <w:tab/>
        <w:t>Recap of 1</w:t>
      </w:r>
      <w:r w:rsidRPr="00522255">
        <w:rPr>
          <w:rFonts w:cs="Helvetica-Bold"/>
          <w:b/>
          <w:bCs/>
          <w:sz w:val="24"/>
          <w:szCs w:val="24"/>
          <w:vertAlign w:val="superscript"/>
        </w:rPr>
        <w:t>st</w:t>
      </w:r>
      <w:r>
        <w:rPr>
          <w:rFonts w:cs="Helvetica-Bold"/>
          <w:b/>
          <w:bCs/>
          <w:sz w:val="24"/>
          <w:szCs w:val="24"/>
        </w:rPr>
        <w:t xml:space="preserve"> roundtable session</w:t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12:30 – 1:15</w:t>
      </w:r>
      <w:r>
        <w:rPr>
          <w:rFonts w:cs="Helvetica-Bold"/>
          <w:b/>
          <w:bCs/>
          <w:sz w:val="24"/>
          <w:szCs w:val="24"/>
        </w:rPr>
        <w:tab/>
        <w:t>LUNCH</w:t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1:30 – 2:30</w:t>
      </w:r>
      <w:r>
        <w:rPr>
          <w:rFonts w:cs="Helvetica-Bold"/>
          <w:b/>
          <w:bCs/>
          <w:sz w:val="24"/>
          <w:szCs w:val="24"/>
        </w:rPr>
        <w:tab/>
        <w:t xml:space="preserve">Roundtable 2 – </w:t>
      </w:r>
      <w:r w:rsidR="00031DF0">
        <w:rPr>
          <w:rFonts w:cs="Helvetica-Bold"/>
          <w:b/>
          <w:bCs/>
          <w:sz w:val="24"/>
          <w:szCs w:val="24"/>
        </w:rPr>
        <w:t>facilitated tables on table topics:</w:t>
      </w:r>
    </w:p>
    <w:p w:rsidR="007C0DA6" w:rsidRDefault="00031DF0" w:rsidP="007C0DA6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Kirsten Bonanza</w:t>
      </w:r>
      <w:r w:rsidR="00F30520">
        <w:rPr>
          <w:rFonts w:cs="Helvetica-Bold"/>
          <w:b/>
          <w:bCs/>
          <w:sz w:val="24"/>
          <w:szCs w:val="24"/>
        </w:rPr>
        <w:t xml:space="preserve"> - </w:t>
      </w:r>
      <w:r w:rsidR="00F30520">
        <w:t>finding and holding onto the pulse of your many stakeholders</w:t>
      </w:r>
    </w:p>
    <w:p w:rsidR="00F30520" w:rsidRDefault="00F30520" w:rsidP="00F30520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 xml:space="preserve">Rick Feldman - </w:t>
      </w:r>
      <w:r w:rsidRPr="00F30520">
        <w:rPr>
          <w:rFonts w:cs="Helvetica-Bold"/>
          <w:bCs/>
          <w:sz w:val="24"/>
          <w:szCs w:val="24"/>
        </w:rPr>
        <w:t>once you get the capital, what do you do with it?</w:t>
      </w:r>
    </w:p>
    <w:p w:rsidR="00031DF0" w:rsidRDefault="00031DF0" w:rsidP="007C0DA6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 xml:space="preserve">Dan Finn - </w:t>
      </w:r>
      <w:r>
        <w:t>fostering collaborations among peers and competitors in order to sustain and grow revenues</w:t>
      </w:r>
    </w:p>
    <w:p w:rsidR="00031DF0" w:rsidRDefault="00031DF0" w:rsidP="007C0DA6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Terry Mollner</w:t>
      </w:r>
      <w:r w:rsidR="00F30520">
        <w:rPr>
          <w:rFonts w:cs="Helvetica-Bold"/>
          <w:b/>
          <w:bCs/>
          <w:sz w:val="24"/>
          <w:szCs w:val="24"/>
        </w:rPr>
        <w:t xml:space="preserve"> - </w:t>
      </w:r>
      <w:r w:rsidR="00F30520">
        <w:t>planning for and attracting investment opportunities</w:t>
      </w:r>
    </w:p>
    <w:p w:rsidR="00031DF0" w:rsidRDefault="00031DF0" w:rsidP="007C0DA6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Catherine Ratte</w:t>
      </w:r>
      <w:r w:rsidR="00F30520">
        <w:rPr>
          <w:rFonts w:cs="Helvetica-Bold"/>
          <w:b/>
          <w:bCs/>
          <w:sz w:val="24"/>
          <w:szCs w:val="24"/>
        </w:rPr>
        <w:t xml:space="preserve"> - </w:t>
      </w:r>
      <w:r w:rsidR="00F30520">
        <w:t xml:space="preserve">local politics: what works and what could be better </w:t>
      </w:r>
    </w:p>
    <w:p w:rsidR="00031DF0" w:rsidRDefault="00031DF0" w:rsidP="007C0DA6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John Waite</w:t>
      </w:r>
      <w:r w:rsidR="00F30520">
        <w:rPr>
          <w:rFonts w:cs="Helvetica-Bold"/>
          <w:b/>
          <w:bCs/>
          <w:sz w:val="24"/>
          <w:szCs w:val="24"/>
        </w:rPr>
        <w:t xml:space="preserve"> - </w:t>
      </w:r>
      <w:r w:rsidR="00F30520">
        <w:t xml:space="preserve">taking on debt; how much do you really need?         </w:t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2:30 – 3:00</w:t>
      </w:r>
      <w:r>
        <w:rPr>
          <w:rFonts w:cs="Helvetica-Bold"/>
          <w:b/>
          <w:bCs/>
          <w:sz w:val="24"/>
          <w:szCs w:val="24"/>
        </w:rPr>
        <w:tab/>
        <w:t>Recap of 2</w:t>
      </w:r>
      <w:r w:rsidRPr="00522255">
        <w:rPr>
          <w:rFonts w:cs="Helvetica-Bold"/>
          <w:b/>
          <w:bCs/>
          <w:sz w:val="24"/>
          <w:szCs w:val="24"/>
          <w:vertAlign w:val="superscript"/>
        </w:rPr>
        <w:t>nd</w:t>
      </w:r>
      <w:r>
        <w:rPr>
          <w:rFonts w:cs="Helvetica-Bold"/>
          <w:b/>
          <w:bCs/>
          <w:sz w:val="24"/>
          <w:szCs w:val="24"/>
        </w:rPr>
        <w:t xml:space="preserve"> roundtable session</w:t>
      </w:r>
      <w:r w:rsidR="007C0DA6">
        <w:rPr>
          <w:rFonts w:cs="Helvetica-Bold"/>
          <w:b/>
          <w:bCs/>
          <w:sz w:val="24"/>
          <w:szCs w:val="24"/>
        </w:rPr>
        <w:t xml:space="preserve"> (identify who is going to stay for breakouts before </w:t>
      </w:r>
      <w:r w:rsidR="007C0DA6">
        <w:rPr>
          <w:rFonts w:cs="Helvetica-Bold"/>
          <w:b/>
          <w:bCs/>
          <w:sz w:val="24"/>
          <w:szCs w:val="24"/>
        </w:rPr>
        <w:tab/>
      </w:r>
      <w:r w:rsidR="007C0DA6">
        <w:rPr>
          <w:rFonts w:cs="Helvetica-Bold"/>
          <w:b/>
          <w:bCs/>
          <w:sz w:val="24"/>
          <w:szCs w:val="24"/>
        </w:rPr>
        <w:tab/>
        <w:t>finalizing the recap)</w:t>
      </w:r>
    </w:p>
    <w:p w:rsid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</w:p>
    <w:p w:rsidR="00522255" w:rsidRPr="00522255" w:rsidRDefault="00522255" w:rsidP="00355184">
      <w:pPr>
        <w:autoSpaceDE w:val="0"/>
        <w:autoSpaceDN w:val="0"/>
        <w:adjustRightInd w:val="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3:00 – 4:00</w:t>
      </w:r>
      <w:r>
        <w:rPr>
          <w:rFonts w:cs="Helvetica-Bold"/>
          <w:b/>
          <w:bCs/>
          <w:sz w:val="24"/>
          <w:szCs w:val="24"/>
        </w:rPr>
        <w:tab/>
        <w:t>Networking and small group breakouts</w:t>
      </w:r>
    </w:p>
    <w:p w:rsidR="00F00AD2" w:rsidRDefault="00F00AD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E45416" w:rsidRPr="00E45416" w:rsidRDefault="00E45416" w:rsidP="00E45416">
      <w:pPr>
        <w:autoSpaceDE w:val="0"/>
        <w:autoSpaceDN w:val="0"/>
        <w:adjustRightInd w:val="0"/>
        <w:rPr>
          <w:rFonts w:cs="Helvetica-Bold"/>
          <w:b/>
          <w:bCs/>
          <w:color w:val="000000"/>
        </w:rPr>
      </w:pPr>
    </w:p>
    <w:sectPr w:rsidR="00E45416" w:rsidRPr="00E45416" w:rsidSect="00031DF0">
      <w:headerReference w:type="default" r:id="rId8"/>
      <w:pgSz w:w="12240" w:h="15840" w:code="1"/>
      <w:pgMar w:top="1080" w:right="990" w:bottom="810" w:left="99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19" w:rsidRDefault="007D2A19" w:rsidP="00FB7771">
      <w:r>
        <w:separator/>
      </w:r>
    </w:p>
  </w:endnote>
  <w:endnote w:type="continuationSeparator" w:id="0">
    <w:p w:rsidR="007D2A19" w:rsidRDefault="007D2A19" w:rsidP="00FB7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19" w:rsidRDefault="007D2A19" w:rsidP="00FB7771">
      <w:r>
        <w:separator/>
      </w:r>
    </w:p>
  </w:footnote>
  <w:footnote w:type="continuationSeparator" w:id="0">
    <w:p w:rsidR="007D2A19" w:rsidRDefault="007D2A19" w:rsidP="00FB7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CA" w:rsidRDefault="00031DF0">
    <w:pPr>
      <w:pStyle w:val="Header"/>
    </w:pPr>
    <w:r>
      <w:rPr>
        <w:noProof/>
      </w:rPr>
      <w:drawing>
        <wp:inline distT="0" distB="0" distL="0" distR="0">
          <wp:extent cx="1238250" cy="1024231"/>
          <wp:effectExtent l="19050" t="0" r="0" b="0"/>
          <wp:docPr id="2" name="Picture 1" descr="RB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 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1024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749"/>
    <w:multiLevelType w:val="hybridMultilevel"/>
    <w:tmpl w:val="32068D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A3375"/>
    <w:multiLevelType w:val="hybridMultilevel"/>
    <w:tmpl w:val="88C692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56C6A"/>
    <w:multiLevelType w:val="hybridMultilevel"/>
    <w:tmpl w:val="DE702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1DAC"/>
    <w:multiLevelType w:val="hybridMultilevel"/>
    <w:tmpl w:val="0CB4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35EEC"/>
    <w:multiLevelType w:val="hybridMultilevel"/>
    <w:tmpl w:val="A97A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74D6E"/>
    <w:multiLevelType w:val="hybridMultilevel"/>
    <w:tmpl w:val="5F9A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62C74"/>
    <w:multiLevelType w:val="hybridMultilevel"/>
    <w:tmpl w:val="19680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9D7519"/>
    <w:multiLevelType w:val="hybridMultilevel"/>
    <w:tmpl w:val="46F4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06354"/>
    <w:multiLevelType w:val="hybridMultilevel"/>
    <w:tmpl w:val="9DDA32E0"/>
    <w:lvl w:ilvl="0" w:tplc="BC34BE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C778A"/>
    <w:multiLevelType w:val="hybridMultilevel"/>
    <w:tmpl w:val="688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83B93"/>
    <w:multiLevelType w:val="hybridMultilevel"/>
    <w:tmpl w:val="89482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4C63EA"/>
    <w:multiLevelType w:val="hybridMultilevel"/>
    <w:tmpl w:val="BDB4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75C81"/>
    <w:multiLevelType w:val="hybridMultilevel"/>
    <w:tmpl w:val="0834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E7856"/>
    <w:multiLevelType w:val="hybridMultilevel"/>
    <w:tmpl w:val="771E5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C26E8"/>
    <w:multiLevelType w:val="hybridMultilevel"/>
    <w:tmpl w:val="D76016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39635D"/>
    <w:multiLevelType w:val="hybridMultilevel"/>
    <w:tmpl w:val="487E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A6037"/>
    <w:multiLevelType w:val="hybridMultilevel"/>
    <w:tmpl w:val="B32C4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C1529E"/>
    <w:multiLevelType w:val="hybridMultilevel"/>
    <w:tmpl w:val="9ACC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02F3D"/>
    <w:multiLevelType w:val="hybridMultilevel"/>
    <w:tmpl w:val="EFD8C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BF5021"/>
    <w:multiLevelType w:val="hybridMultilevel"/>
    <w:tmpl w:val="7942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A6D5D"/>
    <w:multiLevelType w:val="hybridMultilevel"/>
    <w:tmpl w:val="D3B8C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37418"/>
    <w:multiLevelType w:val="hybridMultilevel"/>
    <w:tmpl w:val="F8DCDC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1B733A"/>
    <w:multiLevelType w:val="hybridMultilevel"/>
    <w:tmpl w:val="76F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77C90"/>
    <w:multiLevelType w:val="hybridMultilevel"/>
    <w:tmpl w:val="EFA4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F24DD"/>
    <w:multiLevelType w:val="hybridMultilevel"/>
    <w:tmpl w:val="C5E8D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74FE4"/>
    <w:multiLevelType w:val="hybridMultilevel"/>
    <w:tmpl w:val="2EFC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BA6EE5"/>
    <w:multiLevelType w:val="hybridMultilevel"/>
    <w:tmpl w:val="45788F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1FD2ECF"/>
    <w:multiLevelType w:val="hybridMultilevel"/>
    <w:tmpl w:val="DEE8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513A9"/>
    <w:multiLevelType w:val="hybridMultilevel"/>
    <w:tmpl w:val="F0A81E00"/>
    <w:lvl w:ilvl="0" w:tplc="C94E3D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195195"/>
    <w:multiLevelType w:val="hybridMultilevel"/>
    <w:tmpl w:val="FF04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F4B20"/>
    <w:multiLevelType w:val="hybridMultilevel"/>
    <w:tmpl w:val="859E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723A4"/>
    <w:multiLevelType w:val="hybridMultilevel"/>
    <w:tmpl w:val="EDFEE6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B1F4E"/>
    <w:multiLevelType w:val="hybridMultilevel"/>
    <w:tmpl w:val="5E266A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0A7D6D"/>
    <w:multiLevelType w:val="hybridMultilevel"/>
    <w:tmpl w:val="3BD23A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1D6112"/>
    <w:multiLevelType w:val="hybridMultilevel"/>
    <w:tmpl w:val="039A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4"/>
  </w:num>
  <w:num w:numId="8">
    <w:abstractNumId w:val="29"/>
  </w:num>
  <w:num w:numId="9">
    <w:abstractNumId w:val="7"/>
  </w:num>
  <w:num w:numId="10">
    <w:abstractNumId w:val="14"/>
  </w:num>
  <w:num w:numId="11">
    <w:abstractNumId w:val="31"/>
  </w:num>
  <w:num w:numId="12">
    <w:abstractNumId w:val="32"/>
  </w:num>
  <w:num w:numId="13">
    <w:abstractNumId w:val="0"/>
  </w:num>
  <w:num w:numId="14">
    <w:abstractNumId w:val="34"/>
  </w:num>
  <w:num w:numId="15">
    <w:abstractNumId w:val="21"/>
  </w:num>
  <w:num w:numId="16">
    <w:abstractNumId w:val="2"/>
  </w:num>
  <w:num w:numId="17">
    <w:abstractNumId w:val="1"/>
  </w:num>
  <w:num w:numId="18">
    <w:abstractNumId w:val="20"/>
  </w:num>
  <w:num w:numId="19">
    <w:abstractNumId w:val="33"/>
  </w:num>
  <w:num w:numId="20">
    <w:abstractNumId w:val="23"/>
  </w:num>
  <w:num w:numId="21">
    <w:abstractNumId w:val="8"/>
  </w:num>
  <w:num w:numId="22">
    <w:abstractNumId w:val="9"/>
  </w:num>
  <w:num w:numId="23">
    <w:abstractNumId w:val="27"/>
  </w:num>
  <w:num w:numId="24">
    <w:abstractNumId w:val="11"/>
  </w:num>
  <w:num w:numId="25">
    <w:abstractNumId w:val="19"/>
  </w:num>
  <w:num w:numId="26">
    <w:abstractNumId w:val="13"/>
  </w:num>
  <w:num w:numId="27">
    <w:abstractNumId w:val="10"/>
  </w:num>
  <w:num w:numId="28">
    <w:abstractNumId w:val="16"/>
  </w:num>
  <w:num w:numId="29">
    <w:abstractNumId w:val="25"/>
  </w:num>
  <w:num w:numId="30">
    <w:abstractNumId w:val="12"/>
  </w:num>
  <w:num w:numId="31">
    <w:abstractNumId w:val="24"/>
  </w:num>
  <w:num w:numId="32">
    <w:abstractNumId w:val="28"/>
  </w:num>
  <w:num w:numId="33">
    <w:abstractNumId w:val="26"/>
  </w:num>
  <w:num w:numId="34">
    <w:abstractNumId w:val="18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C0DA6"/>
    <w:rsid w:val="00031DF0"/>
    <w:rsid w:val="00096CA4"/>
    <w:rsid w:val="000A3B98"/>
    <w:rsid w:val="0011290C"/>
    <w:rsid w:val="0013547A"/>
    <w:rsid w:val="001D648F"/>
    <w:rsid w:val="002019A6"/>
    <w:rsid w:val="002662AA"/>
    <w:rsid w:val="002D00E5"/>
    <w:rsid w:val="00301650"/>
    <w:rsid w:val="00355184"/>
    <w:rsid w:val="003B2EE6"/>
    <w:rsid w:val="005045D9"/>
    <w:rsid w:val="00513115"/>
    <w:rsid w:val="00522255"/>
    <w:rsid w:val="005324ED"/>
    <w:rsid w:val="0053392C"/>
    <w:rsid w:val="0057796B"/>
    <w:rsid w:val="005F3A6E"/>
    <w:rsid w:val="00626145"/>
    <w:rsid w:val="00647494"/>
    <w:rsid w:val="006479DA"/>
    <w:rsid w:val="00650138"/>
    <w:rsid w:val="006E6AD6"/>
    <w:rsid w:val="006F2301"/>
    <w:rsid w:val="006F6B39"/>
    <w:rsid w:val="007157C3"/>
    <w:rsid w:val="007C0DA6"/>
    <w:rsid w:val="007D2A19"/>
    <w:rsid w:val="007E2614"/>
    <w:rsid w:val="0081630C"/>
    <w:rsid w:val="008542CA"/>
    <w:rsid w:val="008A6495"/>
    <w:rsid w:val="008B2332"/>
    <w:rsid w:val="008F5D52"/>
    <w:rsid w:val="00961D85"/>
    <w:rsid w:val="009C1BC1"/>
    <w:rsid w:val="00A10769"/>
    <w:rsid w:val="00A41620"/>
    <w:rsid w:val="00A46F01"/>
    <w:rsid w:val="00A630B5"/>
    <w:rsid w:val="00A979B3"/>
    <w:rsid w:val="00AA6824"/>
    <w:rsid w:val="00AC6CF9"/>
    <w:rsid w:val="00AF0D9E"/>
    <w:rsid w:val="00B33101"/>
    <w:rsid w:val="00B67A13"/>
    <w:rsid w:val="00BC1B01"/>
    <w:rsid w:val="00BC37E0"/>
    <w:rsid w:val="00C06349"/>
    <w:rsid w:val="00CA709B"/>
    <w:rsid w:val="00D06761"/>
    <w:rsid w:val="00D139E8"/>
    <w:rsid w:val="00E1489F"/>
    <w:rsid w:val="00E45416"/>
    <w:rsid w:val="00EA67A8"/>
    <w:rsid w:val="00F00AD2"/>
    <w:rsid w:val="00F203D0"/>
    <w:rsid w:val="00F30520"/>
    <w:rsid w:val="00F3404A"/>
    <w:rsid w:val="00FB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5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184"/>
  </w:style>
  <w:style w:type="paragraph" w:styleId="ListParagraph">
    <w:name w:val="List Paragraph"/>
    <w:basedOn w:val="Normal"/>
    <w:uiPriority w:val="34"/>
    <w:qFormat/>
    <w:rsid w:val="00355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5D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00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IF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E99E-3941-4FB4-AB6B-CE9DF97D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 letterhead</Template>
  <TotalTime>32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4</cp:revision>
  <dcterms:created xsi:type="dcterms:W3CDTF">2010-10-25T15:18:00Z</dcterms:created>
  <dcterms:modified xsi:type="dcterms:W3CDTF">2010-11-02T15:57:00Z</dcterms:modified>
</cp:coreProperties>
</file>